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260" w:type="dxa"/>
        <w:jc w:val="center"/>
        <w:tblInd w:w="93" w:type="dxa"/>
        <w:tblLayout w:type="fixed"/>
        <w:tblCellMar>
          <w:top w:w="15" w:type="dxa"/>
          <w:left w:w="15" w:type="dxa"/>
          <w:bottom w:w="15" w:type="dxa"/>
          <w:right w:w="15" w:type="dxa"/>
        </w:tblCellMar>
      </w:tblPr>
      <w:tblGrid>
        <w:gridCol w:w="705"/>
        <w:gridCol w:w="94"/>
        <w:gridCol w:w="906"/>
        <w:gridCol w:w="624"/>
        <w:gridCol w:w="136"/>
        <w:gridCol w:w="1153"/>
        <w:gridCol w:w="803"/>
        <w:gridCol w:w="1754"/>
        <w:gridCol w:w="335"/>
        <w:gridCol w:w="213"/>
        <w:gridCol w:w="805"/>
        <w:gridCol w:w="1693"/>
        <w:gridCol w:w="50"/>
        <w:gridCol w:w="348"/>
        <w:gridCol w:w="530"/>
        <w:gridCol w:w="944"/>
        <w:gridCol w:w="1026"/>
        <w:gridCol w:w="73"/>
        <w:gridCol w:w="2510"/>
        <w:gridCol w:w="558"/>
      </w:tblGrid>
      <w:tr>
        <w:tblPrEx>
          <w:tblLayout w:type="fixed"/>
          <w:tblCellMar>
            <w:top w:w="15" w:type="dxa"/>
            <w:left w:w="15" w:type="dxa"/>
            <w:bottom w:w="15" w:type="dxa"/>
            <w:right w:w="15" w:type="dxa"/>
          </w:tblCellMar>
        </w:tblPrEx>
        <w:trPr>
          <w:gridAfter w:val="1"/>
          <w:wAfter w:w="558" w:type="dxa"/>
          <w:trHeight w:val="281" w:hRule="atLeast"/>
          <w:jc w:val="center"/>
        </w:trPr>
        <w:tc>
          <w:tcPr>
            <w:tcW w:w="1705" w:type="dxa"/>
            <w:gridSpan w:val="3"/>
            <w:tcBorders>
              <w:top w:val="nil"/>
              <w:left w:val="nil"/>
              <w:bottom w:val="nil"/>
              <w:right w:val="nil"/>
            </w:tcBorders>
            <w:vAlign w:val="center"/>
          </w:tcPr>
          <w:p>
            <w:pPr>
              <w:widowControl/>
              <w:autoSpaceDE w:val="0"/>
              <w:spacing w:line="360" w:lineRule="exact"/>
              <w:textAlignment w:val="center"/>
              <w:rPr>
                <w:rFonts w:eastAsia="黑体"/>
                <w:color w:val="000000"/>
                <w:sz w:val="32"/>
                <w:szCs w:val="32"/>
              </w:rPr>
            </w:pPr>
          </w:p>
        </w:tc>
        <w:tc>
          <w:tcPr>
            <w:tcW w:w="760" w:type="dxa"/>
            <w:gridSpan w:val="2"/>
            <w:tcBorders>
              <w:top w:val="nil"/>
              <w:left w:val="nil"/>
              <w:bottom w:val="nil"/>
              <w:right w:val="nil"/>
            </w:tcBorders>
            <w:vAlign w:val="center"/>
          </w:tcPr>
          <w:p>
            <w:pPr>
              <w:widowControl/>
              <w:autoSpaceDE w:val="0"/>
              <w:spacing w:line="360" w:lineRule="exact"/>
              <w:rPr>
                <w:color w:val="000000"/>
                <w:sz w:val="22"/>
                <w:szCs w:val="22"/>
              </w:rPr>
            </w:pPr>
          </w:p>
        </w:tc>
        <w:tc>
          <w:tcPr>
            <w:tcW w:w="1956" w:type="dxa"/>
            <w:gridSpan w:val="2"/>
            <w:tcBorders>
              <w:top w:val="nil"/>
              <w:left w:val="nil"/>
              <w:bottom w:val="nil"/>
              <w:right w:val="nil"/>
            </w:tcBorders>
            <w:vAlign w:val="center"/>
          </w:tcPr>
          <w:p>
            <w:pPr>
              <w:widowControl/>
              <w:autoSpaceDE w:val="0"/>
              <w:spacing w:line="360" w:lineRule="exact"/>
              <w:rPr>
                <w:color w:val="000000"/>
                <w:sz w:val="22"/>
                <w:szCs w:val="22"/>
              </w:rPr>
            </w:pPr>
          </w:p>
        </w:tc>
        <w:tc>
          <w:tcPr>
            <w:tcW w:w="2089" w:type="dxa"/>
            <w:gridSpan w:val="2"/>
            <w:tcBorders>
              <w:top w:val="nil"/>
              <w:left w:val="nil"/>
              <w:bottom w:val="nil"/>
              <w:right w:val="nil"/>
            </w:tcBorders>
            <w:vAlign w:val="center"/>
          </w:tcPr>
          <w:p>
            <w:pPr>
              <w:widowControl/>
              <w:autoSpaceDE w:val="0"/>
              <w:spacing w:line="360" w:lineRule="exact"/>
              <w:rPr>
                <w:color w:val="000000"/>
                <w:sz w:val="22"/>
                <w:szCs w:val="22"/>
              </w:rPr>
            </w:pPr>
          </w:p>
        </w:tc>
        <w:tc>
          <w:tcPr>
            <w:tcW w:w="1018" w:type="dxa"/>
            <w:gridSpan w:val="2"/>
            <w:tcBorders>
              <w:top w:val="nil"/>
              <w:left w:val="nil"/>
              <w:bottom w:val="nil"/>
              <w:right w:val="nil"/>
            </w:tcBorders>
            <w:vAlign w:val="center"/>
          </w:tcPr>
          <w:p>
            <w:pPr>
              <w:widowControl/>
              <w:autoSpaceDE w:val="0"/>
              <w:spacing w:line="360" w:lineRule="exact"/>
              <w:rPr>
                <w:color w:val="000000"/>
                <w:sz w:val="22"/>
                <w:szCs w:val="22"/>
              </w:rPr>
            </w:pPr>
          </w:p>
        </w:tc>
        <w:tc>
          <w:tcPr>
            <w:tcW w:w="1693" w:type="dxa"/>
            <w:tcBorders>
              <w:top w:val="nil"/>
              <w:left w:val="nil"/>
              <w:bottom w:val="nil"/>
              <w:right w:val="nil"/>
            </w:tcBorders>
            <w:vAlign w:val="center"/>
          </w:tcPr>
          <w:p>
            <w:pPr>
              <w:widowControl/>
              <w:autoSpaceDE w:val="0"/>
              <w:spacing w:line="360" w:lineRule="exact"/>
              <w:rPr>
                <w:color w:val="000000"/>
                <w:sz w:val="22"/>
                <w:szCs w:val="22"/>
              </w:rPr>
            </w:pPr>
          </w:p>
        </w:tc>
        <w:tc>
          <w:tcPr>
            <w:tcW w:w="398" w:type="dxa"/>
            <w:gridSpan w:val="2"/>
            <w:tcBorders>
              <w:top w:val="nil"/>
              <w:left w:val="nil"/>
              <w:bottom w:val="nil"/>
              <w:right w:val="nil"/>
            </w:tcBorders>
            <w:vAlign w:val="center"/>
          </w:tcPr>
          <w:p>
            <w:pPr>
              <w:widowControl/>
              <w:autoSpaceDE w:val="0"/>
              <w:spacing w:line="360" w:lineRule="exact"/>
              <w:rPr>
                <w:color w:val="000000"/>
                <w:sz w:val="22"/>
                <w:szCs w:val="22"/>
              </w:rPr>
            </w:pPr>
          </w:p>
        </w:tc>
        <w:tc>
          <w:tcPr>
            <w:tcW w:w="1474" w:type="dxa"/>
            <w:gridSpan w:val="2"/>
            <w:tcBorders>
              <w:top w:val="nil"/>
              <w:left w:val="nil"/>
              <w:bottom w:val="nil"/>
              <w:right w:val="nil"/>
            </w:tcBorders>
            <w:vAlign w:val="center"/>
          </w:tcPr>
          <w:p>
            <w:pPr>
              <w:widowControl/>
              <w:autoSpaceDE w:val="0"/>
              <w:spacing w:line="360" w:lineRule="exact"/>
              <w:rPr>
                <w:color w:val="000000"/>
                <w:sz w:val="22"/>
                <w:szCs w:val="22"/>
              </w:rPr>
            </w:pPr>
          </w:p>
        </w:tc>
        <w:tc>
          <w:tcPr>
            <w:tcW w:w="1026" w:type="dxa"/>
            <w:tcBorders>
              <w:top w:val="nil"/>
              <w:left w:val="nil"/>
              <w:bottom w:val="nil"/>
              <w:right w:val="nil"/>
            </w:tcBorders>
            <w:vAlign w:val="center"/>
          </w:tcPr>
          <w:p>
            <w:pPr>
              <w:widowControl/>
              <w:autoSpaceDE w:val="0"/>
              <w:spacing w:line="360" w:lineRule="exact"/>
              <w:rPr>
                <w:color w:val="000000"/>
                <w:sz w:val="22"/>
                <w:szCs w:val="22"/>
              </w:rPr>
            </w:pPr>
          </w:p>
        </w:tc>
        <w:tc>
          <w:tcPr>
            <w:tcW w:w="2583" w:type="dxa"/>
            <w:gridSpan w:val="2"/>
            <w:tcBorders>
              <w:top w:val="nil"/>
              <w:left w:val="nil"/>
              <w:bottom w:val="nil"/>
              <w:right w:val="nil"/>
            </w:tcBorders>
            <w:vAlign w:val="center"/>
          </w:tcPr>
          <w:p>
            <w:pPr>
              <w:widowControl/>
              <w:autoSpaceDE w:val="0"/>
              <w:spacing w:line="360" w:lineRule="exact"/>
              <w:rPr>
                <w:color w:val="000000"/>
                <w:sz w:val="22"/>
                <w:szCs w:val="22"/>
              </w:rPr>
            </w:pPr>
          </w:p>
        </w:tc>
      </w:tr>
      <w:tr>
        <w:tblPrEx>
          <w:tblLayout w:type="fixed"/>
          <w:tblCellMar>
            <w:top w:w="15" w:type="dxa"/>
            <w:left w:w="15" w:type="dxa"/>
            <w:bottom w:w="15" w:type="dxa"/>
            <w:right w:w="15" w:type="dxa"/>
          </w:tblCellMar>
        </w:tblPrEx>
        <w:trPr>
          <w:gridAfter w:val="1"/>
          <w:wAfter w:w="558" w:type="dxa"/>
          <w:trHeight w:val="376" w:hRule="atLeast"/>
          <w:jc w:val="center"/>
        </w:trPr>
        <w:tc>
          <w:tcPr>
            <w:tcW w:w="14702" w:type="dxa"/>
            <w:gridSpan w:val="19"/>
            <w:tcBorders>
              <w:top w:val="nil"/>
              <w:left w:val="nil"/>
              <w:bottom w:val="nil"/>
              <w:right w:val="nil"/>
            </w:tcBorders>
            <w:vAlign w:val="center"/>
          </w:tcPr>
          <w:p>
            <w:pPr>
              <w:widowControl/>
              <w:autoSpaceDE w:val="0"/>
              <w:spacing w:line="520" w:lineRule="exact"/>
              <w:jc w:val="center"/>
              <w:textAlignment w:val="center"/>
              <w:rPr>
                <w:rFonts w:eastAsia="方正小标宋简体"/>
                <w:color w:val="000000"/>
                <w:sz w:val="44"/>
                <w:szCs w:val="44"/>
              </w:rPr>
            </w:pPr>
            <w:r>
              <w:rPr>
                <w:rFonts w:eastAsia="方正小标宋简体"/>
                <w:color w:val="000000"/>
                <w:kern w:val="0"/>
                <w:sz w:val="44"/>
                <w:szCs w:val="44"/>
              </w:rPr>
              <w:t>企业资质自查自纠表（建筑业）</w:t>
            </w:r>
          </w:p>
        </w:tc>
      </w:tr>
      <w:tr>
        <w:tblPrEx>
          <w:tblLayout w:type="fixed"/>
          <w:tblCellMar>
            <w:top w:w="15" w:type="dxa"/>
            <w:left w:w="15" w:type="dxa"/>
            <w:bottom w:w="15" w:type="dxa"/>
            <w:right w:w="15" w:type="dxa"/>
          </w:tblCellMar>
        </w:tblPrEx>
        <w:trPr>
          <w:gridAfter w:val="1"/>
          <w:wAfter w:w="558" w:type="dxa"/>
          <w:trHeight w:val="90" w:hRule="atLeast"/>
          <w:jc w:val="center"/>
        </w:trPr>
        <w:tc>
          <w:tcPr>
            <w:tcW w:w="799" w:type="dxa"/>
            <w:gridSpan w:val="2"/>
            <w:tcBorders>
              <w:top w:val="nil"/>
              <w:left w:val="nil"/>
              <w:bottom w:val="nil"/>
              <w:right w:val="nil"/>
            </w:tcBorders>
            <w:vAlign w:val="center"/>
          </w:tcPr>
          <w:p>
            <w:pPr>
              <w:widowControl/>
              <w:autoSpaceDE w:val="0"/>
              <w:spacing w:line="360" w:lineRule="exact"/>
              <w:jc w:val="center"/>
              <w:rPr>
                <w:rFonts w:eastAsia="方正小标宋简体"/>
                <w:color w:val="000000"/>
                <w:sz w:val="44"/>
                <w:szCs w:val="44"/>
              </w:rPr>
            </w:pPr>
          </w:p>
        </w:tc>
        <w:tc>
          <w:tcPr>
            <w:tcW w:w="1666" w:type="dxa"/>
            <w:gridSpan w:val="3"/>
            <w:tcBorders>
              <w:top w:val="nil"/>
              <w:left w:val="nil"/>
              <w:bottom w:val="nil"/>
              <w:right w:val="nil"/>
            </w:tcBorders>
            <w:vAlign w:val="center"/>
          </w:tcPr>
          <w:p>
            <w:pPr>
              <w:widowControl/>
              <w:autoSpaceDE w:val="0"/>
              <w:spacing w:line="360" w:lineRule="exact"/>
              <w:jc w:val="center"/>
              <w:rPr>
                <w:rFonts w:eastAsia="方正小标宋简体"/>
                <w:color w:val="000000"/>
                <w:sz w:val="44"/>
                <w:szCs w:val="44"/>
              </w:rPr>
            </w:pPr>
          </w:p>
        </w:tc>
        <w:tc>
          <w:tcPr>
            <w:tcW w:w="1956" w:type="dxa"/>
            <w:gridSpan w:val="2"/>
            <w:tcBorders>
              <w:top w:val="nil"/>
              <w:left w:val="nil"/>
              <w:bottom w:val="single" w:color="000000" w:sz="4" w:space="0"/>
              <w:right w:val="nil"/>
            </w:tcBorders>
            <w:vAlign w:val="center"/>
          </w:tcPr>
          <w:p>
            <w:pPr>
              <w:widowControl/>
              <w:autoSpaceDE w:val="0"/>
              <w:spacing w:line="360" w:lineRule="exact"/>
              <w:jc w:val="center"/>
              <w:rPr>
                <w:rFonts w:eastAsia="仿宋_GB2312"/>
                <w:color w:val="000000"/>
                <w:sz w:val="24"/>
              </w:rPr>
            </w:pPr>
          </w:p>
        </w:tc>
        <w:tc>
          <w:tcPr>
            <w:tcW w:w="2302" w:type="dxa"/>
            <w:gridSpan w:val="3"/>
            <w:tcBorders>
              <w:top w:val="nil"/>
              <w:left w:val="nil"/>
              <w:bottom w:val="single" w:color="000000" w:sz="4" w:space="0"/>
              <w:right w:val="nil"/>
            </w:tcBorders>
            <w:vAlign w:val="center"/>
          </w:tcPr>
          <w:p>
            <w:pPr>
              <w:widowControl/>
              <w:autoSpaceDE w:val="0"/>
              <w:spacing w:line="360" w:lineRule="exact"/>
              <w:jc w:val="center"/>
              <w:rPr>
                <w:rFonts w:eastAsia="仿宋_GB2312"/>
                <w:color w:val="000000"/>
                <w:sz w:val="24"/>
              </w:rPr>
            </w:pPr>
          </w:p>
        </w:tc>
        <w:tc>
          <w:tcPr>
            <w:tcW w:w="805" w:type="dxa"/>
            <w:tcBorders>
              <w:top w:val="nil"/>
              <w:left w:val="nil"/>
              <w:bottom w:val="nil"/>
              <w:right w:val="nil"/>
            </w:tcBorders>
            <w:vAlign w:val="center"/>
          </w:tcPr>
          <w:p>
            <w:pPr>
              <w:widowControl/>
              <w:autoSpaceDE w:val="0"/>
              <w:spacing w:line="360" w:lineRule="exact"/>
              <w:jc w:val="center"/>
              <w:rPr>
                <w:rFonts w:eastAsia="仿宋_GB2312"/>
                <w:color w:val="000000"/>
                <w:sz w:val="24"/>
              </w:rPr>
            </w:pPr>
          </w:p>
        </w:tc>
        <w:tc>
          <w:tcPr>
            <w:tcW w:w="1693" w:type="dxa"/>
            <w:tcBorders>
              <w:top w:val="nil"/>
              <w:left w:val="nil"/>
              <w:bottom w:val="single" w:color="000000" w:sz="4" w:space="0"/>
              <w:right w:val="nil"/>
            </w:tcBorders>
            <w:vAlign w:val="center"/>
          </w:tcPr>
          <w:p>
            <w:pPr>
              <w:widowControl/>
              <w:autoSpaceDE w:val="0"/>
              <w:spacing w:line="360" w:lineRule="exact"/>
              <w:jc w:val="center"/>
              <w:rPr>
                <w:rFonts w:eastAsia="仿宋_GB2312"/>
                <w:color w:val="000000"/>
                <w:sz w:val="24"/>
              </w:rPr>
            </w:pPr>
          </w:p>
        </w:tc>
        <w:tc>
          <w:tcPr>
            <w:tcW w:w="398" w:type="dxa"/>
            <w:gridSpan w:val="2"/>
            <w:tcBorders>
              <w:top w:val="nil"/>
              <w:left w:val="nil"/>
              <w:bottom w:val="nil"/>
              <w:right w:val="nil"/>
            </w:tcBorders>
            <w:vAlign w:val="center"/>
          </w:tcPr>
          <w:p>
            <w:pPr>
              <w:widowControl/>
              <w:autoSpaceDE w:val="0"/>
              <w:spacing w:line="360" w:lineRule="exact"/>
              <w:jc w:val="center"/>
              <w:rPr>
                <w:rFonts w:eastAsia="仿宋_GB2312"/>
                <w:color w:val="000000"/>
                <w:sz w:val="24"/>
              </w:rPr>
            </w:pPr>
          </w:p>
        </w:tc>
        <w:tc>
          <w:tcPr>
            <w:tcW w:w="5083" w:type="dxa"/>
            <w:gridSpan w:val="5"/>
            <w:tcBorders>
              <w:top w:val="nil"/>
              <w:left w:val="nil"/>
              <w:bottom w:val="single" w:color="000000" w:sz="4" w:space="0"/>
              <w:right w:val="nil"/>
            </w:tcBorders>
            <w:vAlign w:val="center"/>
          </w:tcPr>
          <w:p>
            <w:pPr>
              <w:widowControl/>
              <w:autoSpaceDE w:val="0"/>
              <w:spacing w:line="360" w:lineRule="exact"/>
              <w:jc w:val="center"/>
              <w:textAlignment w:val="center"/>
              <w:rPr>
                <w:rFonts w:eastAsia="仿宋_GB2312"/>
                <w:color w:val="000000"/>
                <w:sz w:val="24"/>
              </w:rPr>
            </w:pPr>
            <w:r>
              <w:rPr>
                <w:rFonts w:eastAsia="仿宋_GB2312"/>
                <w:color w:val="000000"/>
                <w:kern w:val="0"/>
                <w:sz w:val="24"/>
              </w:rPr>
              <w:t xml:space="preserve">填表日期：     年    月    日   </w:t>
            </w:r>
          </w:p>
        </w:tc>
      </w:tr>
      <w:tr>
        <w:tblPrEx>
          <w:tblLayout w:type="fixed"/>
          <w:tblCellMar>
            <w:top w:w="15" w:type="dxa"/>
            <w:left w:w="15" w:type="dxa"/>
            <w:bottom w:w="15" w:type="dxa"/>
            <w:right w:w="15" w:type="dxa"/>
          </w:tblCellMar>
        </w:tblPrEx>
        <w:trPr>
          <w:gridAfter w:val="1"/>
          <w:wAfter w:w="558" w:type="dxa"/>
          <w:trHeight w:val="509" w:hRule="atLeast"/>
          <w:jc w:val="center"/>
        </w:trPr>
        <w:tc>
          <w:tcPr>
            <w:tcW w:w="2329"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企业名称                 （单位公章）</w:t>
            </w:r>
          </w:p>
        </w:tc>
        <w:tc>
          <w:tcPr>
            <w:tcW w:w="4394" w:type="dxa"/>
            <w:gridSpan w:val="6"/>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rPr>
                <w:b/>
                <w:bCs/>
                <w:color w:val="000000"/>
                <w:sz w:val="24"/>
              </w:rPr>
            </w:pPr>
          </w:p>
        </w:tc>
        <w:tc>
          <w:tcPr>
            <w:tcW w:w="2498" w:type="dxa"/>
            <w:gridSpan w:val="2"/>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rPr>
                <w:rFonts w:eastAsia="仿宋_GB2312"/>
                <w:b/>
                <w:bCs/>
                <w:color w:val="000000"/>
                <w:sz w:val="24"/>
              </w:rPr>
            </w:pPr>
            <w:r>
              <w:rPr>
                <w:rFonts w:eastAsia="仿宋_GB2312"/>
                <w:b/>
                <w:bCs/>
                <w:color w:val="000000"/>
                <w:kern w:val="0"/>
                <w:sz w:val="24"/>
              </w:rPr>
              <w:t>详细地址</w:t>
            </w:r>
          </w:p>
        </w:tc>
        <w:tc>
          <w:tcPr>
            <w:tcW w:w="5481" w:type="dxa"/>
            <w:gridSpan w:val="7"/>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rPr>
                <w:rFonts w:eastAsia="仿宋_GB2312"/>
                <w:b/>
                <w:bCs/>
                <w:color w:val="000000"/>
                <w:sz w:val="24"/>
              </w:rPr>
            </w:pPr>
          </w:p>
        </w:tc>
      </w:tr>
      <w:tr>
        <w:tblPrEx>
          <w:tblLayout w:type="fixed"/>
          <w:tblCellMar>
            <w:top w:w="15" w:type="dxa"/>
            <w:left w:w="15" w:type="dxa"/>
            <w:bottom w:w="15" w:type="dxa"/>
            <w:right w:w="15" w:type="dxa"/>
          </w:tblCellMar>
        </w:tblPrEx>
        <w:trPr>
          <w:gridAfter w:val="1"/>
          <w:wAfter w:w="558" w:type="dxa"/>
          <w:trHeight w:val="392" w:hRule="atLeast"/>
          <w:jc w:val="center"/>
        </w:trPr>
        <w:tc>
          <w:tcPr>
            <w:tcW w:w="14702" w:type="dxa"/>
            <w:gridSpan w:val="19"/>
            <w:tcBorders>
              <w:top w:val="single" w:color="000000" w:sz="4" w:space="0"/>
              <w:left w:val="single" w:color="000000" w:sz="4" w:space="0"/>
              <w:bottom w:val="single" w:color="000000" w:sz="4" w:space="0"/>
              <w:right w:val="single" w:color="000000" w:sz="4" w:space="0"/>
            </w:tcBorders>
            <w:vAlign w:val="center"/>
          </w:tcPr>
          <w:p>
            <w:pPr>
              <w:widowControl/>
              <w:autoSpaceDE w:val="0"/>
              <w:spacing w:line="440" w:lineRule="exact"/>
              <w:jc w:val="center"/>
              <w:textAlignment w:val="center"/>
              <w:rPr>
                <w:rFonts w:eastAsia="仿宋_GB2312"/>
                <w:b/>
                <w:bCs/>
                <w:color w:val="000000"/>
                <w:sz w:val="24"/>
              </w:rPr>
            </w:pPr>
            <w:r>
              <w:rPr>
                <w:rFonts w:eastAsia="仿宋_GB2312"/>
                <w:b/>
                <w:bCs/>
                <w:color w:val="000000"/>
                <w:kern w:val="0"/>
                <w:sz w:val="24"/>
              </w:rPr>
              <w:t>自查内容</w:t>
            </w:r>
          </w:p>
        </w:tc>
      </w:tr>
      <w:tr>
        <w:tblPrEx>
          <w:tblLayout w:type="fixed"/>
          <w:tblCellMar>
            <w:top w:w="15" w:type="dxa"/>
            <w:left w:w="15" w:type="dxa"/>
            <w:bottom w:w="15" w:type="dxa"/>
            <w:right w:w="15" w:type="dxa"/>
          </w:tblCellMar>
        </w:tblPrEx>
        <w:trPr>
          <w:gridAfter w:val="1"/>
          <w:wAfter w:w="558" w:type="dxa"/>
          <w:trHeight w:val="736"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序号</w:t>
            </w:r>
          </w:p>
        </w:tc>
        <w:tc>
          <w:tcPr>
            <w:tcW w:w="1760" w:type="dxa"/>
            <w:gridSpan w:val="4"/>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现有资质</w:t>
            </w:r>
          </w:p>
        </w:tc>
        <w:tc>
          <w:tcPr>
            <w:tcW w:w="1153" w:type="dxa"/>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资质取得 时间</w:t>
            </w:r>
          </w:p>
        </w:tc>
        <w:tc>
          <w:tcPr>
            <w:tcW w:w="2557" w:type="dxa"/>
            <w:gridSpan w:val="2"/>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技术负责人（经历、资格、专业（含学历专业））</w:t>
            </w:r>
          </w:p>
        </w:tc>
        <w:tc>
          <w:tcPr>
            <w:tcW w:w="3046" w:type="dxa"/>
            <w:gridSpan w:val="4"/>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注册人员数量</w:t>
            </w:r>
          </w:p>
        </w:tc>
        <w:tc>
          <w:tcPr>
            <w:tcW w:w="2971" w:type="dxa"/>
            <w:gridSpan w:val="6"/>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技术负责人社保缴交情况（社保缴纳期限）</w:t>
            </w:r>
          </w:p>
        </w:tc>
        <w:tc>
          <w:tcPr>
            <w:tcW w:w="2510" w:type="dxa"/>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已取得资质是否满足要求条件(在□内√)</w:t>
            </w:r>
          </w:p>
        </w:tc>
      </w:tr>
      <w:tr>
        <w:tblPrEx>
          <w:tblLayout w:type="fixed"/>
          <w:tblCellMar>
            <w:top w:w="15" w:type="dxa"/>
            <w:left w:w="15" w:type="dxa"/>
            <w:bottom w:w="15" w:type="dxa"/>
            <w:right w:w="15" w:type="dxa"/>
          </w:tblCellMar>
        </w:tblPrEx>
        <w:trPr>
          <w:gridAfter w:val="1"/>
          <w:wAfter w:w="558" w:type="dxa"/>
          <w:trHeight w:val="488" w:hRule="atLeast"/>
          <w:jc w:val="center"/>
        </w:trPr>
        <w:tc>
          <w:tcPr>
            <w:tcW w:w="705" w:type="dxa"/>
            <w:vMerge w:val="restart"/>
            <w:tcBorders>
              <w:top w:val="nil"/>
              <w:left w:val="single" w:color="000000" w:sz="4" w:space="0"/>
              <w:right w:val="single" w:color="000000" w:sz="4" w:space="0"/>
            </w:tcBorders>
            <w:vAlign w:val="center"/>
          </w:tcPr>
          <w:p>
            <w:pPr>
              <w:widowControl/>
              <w:autoSpaceDE w:val="0"/>
              <w:spacing w:line="360" w:lineRule="exact"/>
              <w:jc w:val="center"/>
              <w:textAlignment w:val="center"/>
              <w:rPr>
                <w:rFonts w:eastAsia="仿宋_GB2312"/>
                <w:color w:val="000000"/>
                <w:sz w:val="24"/>
              </w:rPr>
            </w:pPr>
            <w:r>
              <w:rPr>
                <w:rFonts w:eastAsia="仿宋_GB2312"/>
                <w:color w:val="000000"/>
                <w:kern w:val="0"/>
                <w:sz w:val="24"/>
              </w:rPr>
              <w:t>1</w:t>
            </w:r>
          </w:p>
        </w:tc>
        <w:tc>
          <w:tcPr>
            <w:tcW w:w="1760" w:type="dxa"/>
            <w:gridSpan w:val="4"/>
            <w:vMerge w:val="restart"/>
            <w:tcBorders>
              <w:top w:val="nil"/>
              <w:left w:val="nil"/>
              <w:right w:val="single" w:color="000000" w:sz="4" w:space="0"/>
            </w:tcBorders>
            <w:vAlign w:val="center"/>
          </w:tcPr>
          <w:p>
            <w:pPr>
              <w:widowControl/>
              <w:autoSpaceDE w:val="0"/>
              <w:spacing w:line="360" w:lineRule="exact"/>
              <w:jc w:val="left"/>
              <w:textAlignment w:val="center"/>
              <w:rPr>
                <w:rFonts w:eastAsia="仿宋_GB2312"/>
                <w:color w:val="000000"/>
                <w:sz w:val="24"/>
              </w:rPr>
            </w:pPr>
            <w:r>
              <w:rPr>
                <w:rFonts w:eastAsia="仿宋_GB2312"/>
                <w:color w:val="000000"/>
                <w:kern w:val="0"/>
                <w:sz w:val="24"/>
              </w:rPr>
              <w:t>示例：建筑工程施工总承包二级</w:t>
            </w:r>
          </w:p>
        </w:tc>
        <w:tc>
          <w:tcPr>
            <w:tcW w:w="1153" w:type="dxa"/>
            <w:vMerge w:val="restart"/>
            <w:tcBorders>
              <w:top w:val="nil"/>
              <w:left w:val="nil"/>
              <w:right w:val="single" w:color="000000" w:sz="4" w:space="0"/>
            </w:tcBorders>
            <w:vAlign w:val="center"/>
          </w:tcPr>
          <w:p>
            <w:pPr>
              <w:widowControl/>
              <w:autoSpaceDE w:val="0"/>
              <w:spacing w:line="360" w:lineRule="exact"/>
              <w:rPr>
                <w:rFonts w:eastAsia="仿宋_GB2312"/>
                <w:color w:val="000000"/>
                <w:sz w:val="24"/>
              </w:rPr>
            </w:pPr>
          </w:p>
        </w:tc>
        <w:tc>
          <w:tcPr>
            <w:tcW w:w="2557" w:type="dxa"/>
            <w:gridSpan w:val="2"/>
            <w:vMerge w:val="restart"/>
            <w:tcBorders>
              <w:top w:val="nil"/>
              <w:left w:val="nil"/>
              <w:right w:val="single" w:color="000000" w:sz="4" w:space="0"/>
            </w:tcBorders>
            <w:vAlign w:val="center"/>
          </w:tcPr>
          <w:p>
            <w:pPr>
              <w:widowControl/>
              <w:autoSpaceDE w:val="0"/>
              <w:spacing w:line="360" w:lineRule="exact"/>
              <w:jc w:val="left"/>
              <w:textAlignment w:val="center"/>
              <w:rPr>
                <w:rFonts w:eastAsia="仿宋_GB2312"/>
                <w:color w:val="000000"/>
                <w:sz w:val="24"/>
              </w:rPr>
            </w:pPr>
            <w:r>
              <w:rPr>
                <w:rFonts w:eastAsia="仿宋_GB2312"/>
                <w:color w:val="000000"/>
                <w:kern w:val="0"/>
                <w:sz w:val="24"/>
              </w:rPr>
              <w:t>1、张三，工作经历X年、资格、专业（含学历专业）</w:t>
            </w:r>
          </w:p>
        </w:tc>
        <w:tc>
          <w:tcPr>
            <w:tcW w:w="3046" w:type="dxa"/>
            <w:gridSpan w:val="4"/>
            <w:tcBorders>
              <w:top w:val="single" w:color="000000" w:sz="4" w:space="0"/>
              <w:left w:val="nil"/>
              <w:bottom w:val="single" w:color="000000" w:sz="4" w:space="0"/>
              <w:right w:val="single" w:color="000000" w:sz="4" w:space="0"/>
            </w:tcBorders>
            <w:vAlign w:val="center"/>
          </w:tcPr>
          <w:p>
            <w:pPr>
              <w:widowControl/>
              <w:autoSpaceDE w:val="0"/>
              <w:spacing w:line="360" w:lineRule="exact"/>
              <w:rPr>
                <w:rFonts w:eastAsia="仿宋_GB2312"/>
                <w:color w:val="000000"/>
                <w:sz w:val="24"/>
              </w:rPr>
            </w:pPr>
            <w:r>
              <w:rPr>
                <w:rFonts w:eastAsia="仿宋_GB2312"/>
                <w:color w:val="000000"/>
                <w:sz w:val="24"/>
              </w:rPr>
              <w:t>1、李四，二级建造师，建筑工程专业</w:t>
            </w:r>
          </w:p>
        </w:tc>
        <w:tc>
          <w:tcPr>
            <w:tcW w:w="2971" w:type="dxa"/>
            <w:gridSpan w:val="6"/>
            <w:vMerge w:val="restart"/>
            <w:tcBorders>
              <w:top w:val="nil"/>
              <w:left w:val="nil"/>
              <w:right w:val="single" w:color="000000" w:sz="4" w:space="0"/>
            </w:tcBorders>
            <w:vAlign w:val="center"/>
          </w:tcPr>
          <w:p>
            <w:pPr>
              <w:widowControl/>
              <w:autoSpaceDE w:val="0"/>
              <w:spacing w:line="360" w:lineRule="exact"/>
              <w:jc w:val="center"/>
              <w:textAlignment w:val="center"/>
              <w:rPr>
                <w:rFonts w:eastAsia="仿宋_GB2312"/>
                <w:color w:val="000000"/>
                <w:sz w:val="24"/>
              </w:rPr>
            </w:pPr>
            <w:r>
              <w:rPr>
                <w:rFonts w:eastAsia="仿宋_GB2312"/>
                <w:color w:val="000000"/>
                <w:kern w:val="0"/>
                <w:sz w:val="24"/>
              </w:rPr>
              <w:t>20XX年XX月-20XX年XX月</w:t>
            </w:r>
          </w:p>
        </w:tc>
        <w:tc>
          <w:tcPr>
            <w:tcW w:w="2510" w:type="dxa"/>
            <w:vMerge w:val="restart"/>
            <w:tcBorders>
              <w:top w:val="nil"/>
              <w:left w:val="nil"/>
              <w:right w:val="single" w:color="000000" w:sz="4" w:space="0"/>
            </w:tcBorders>
            <w:vAlign w:val="center"/>
          </w:tcPr>
          <w:p>
            <w:pPr>
              <w:widowControl/>
              <w:autoSpaceDE w:val="0"/>
              <w:spacing w:line="360" w:lineRule="exact"/>
              <w:jc w:val="center"/>
              <w:textAlignment w:val="center"/>
              <w:rPr>
                <w:rFonts w:eastAsia="仿宋_GB2312"/>
                <w:color w:val="000000"/>
                <w:kern w:val="0"/>
                <w:sz w:val="24"/>
              </w:rPr>
            </w:pPr>
            <w:r>
              <w:rPr>
                <w:rFonts w:eastAsia="仿宋_GB2312"/>
                <w:color w:val="000000"/>
                <w:kern w:val="0"/>
                <w:sz w:val="24"/>
              </w:rPr>
              <w:t>满足□      不满足□</w:t>
            </w:r>
          </w:p>
        </w:tc>
      </w:tr>
      <w:tr>
        <w:tblPrEx>
          <w:tblLayout w:type="fixed"/>
          <w:tblCellMar>
            <w:top w:w="15" w:type="dxa"/>
            <w:left w:w="15" w:type="dxa"/>
            <w:bottom w:w="15" w:type="dxa"/>
            <w:right w:w="15" w:type="dxa"/>
          </w:tblCellMar>
        </w:tblPrEx>
        <w:trPr>
          <w:gridAfter w:val="1"/>
          <w:wAfter w:w="558" w:type="dxa"/>
          <w:trHeight w:val="488" w:hRule="atLeast"/>
          <w:jc w:val="center"/>
        </w:trPr>
        <w:tc>
          <w:tcPr>
            <w:tcW w:w="705" w:type="dxa"/>
            <w:vMerge w:val="continue"/>
            <w:tcBorders>
              <w:left w:val="single" w:color="000000" w:sz="4" w:space="0"/>
              <w:right w:val="single" w:color="000000" w:sz="4" w:space="0"/>
            </w:tcBorders>
            <w:vAlign w:val="center"/>
          </w:tcPr>
          <w:p>
            <w:pPr>
              <w:widowControl/>
              <w:jc w:val="left"/>
              <w:rPr>
                <w:rFonts w:eastAsia="仿宋_GB2312"/>
                <w:color w:val="000000"/>
                <w:sz w:val="24"/>
              </w:rPr>
            </w:pPr>
          </w:p>
        </w:tc>
        <w:tc>
          <w:tcPr>
            <w:tcW w:w="1760" w:type="dxa"/>
            <w:gridSpan w:val="4"/>
            <w:vMerge w:val="continue"/>
            <w:tcBorders>
              <w:left w:val="nil"/>
              <w:right w:val="single" w:color="000000" w:sz="4" w:space="0"/>
            </w:tcBorders>
            <w:vAlign w:val="center"/>
          </w:tcPr>
          <w:p>
            <w:pPr>
              <w:widowControl/>
              <w:jc w:val="left"/>
              <w:rPr>
                <w:rFonts w:eastAsia="仿宋_GB2312"/>
                <w:color w:val="000000"/>
                <w:sz w:val="24"/>
              </w:rPr>
            </w:pPr>
          </w:p>
        </w:tc>
        <w:tc>
          <w:tcPr>
            <w:tcW w:w="1153" w:type="dxa"/>
            <w:vMerge w:val="continue"/>
            <w:tcBorders>
              <w:left w:val="nil"/>
              <w:right w:val="single" w:color="000000" w:sz="4" w:space="0"/>
            </w:tcBorders>
            <w:vAlign w:val="center"/>
          </w:tcPr>
          <w:p>
            <w:pPr>
              <w:widowControl/>
              <w:jc w:val="left"/>
              <w:rPr>
                <w:rFonts w:eastAsia="仿宋_GB2312"/>
                <w:color w:val="000000"/>
                <w:sz w:val="24"/>
              </w:rPr>
            </w:pPr>
          </w:p>
        </w:tc>
        <w:tc>
          <w:tcPr>
            <w:tcW w:w="2557" w:type="dxa"/>
            <w:gridSpan w:val="2"/>
            <w:vMerge w:val="continue"/>
            <w:tcBorders>
              <w:left w:val="nil"/>
              <w:right w:val="single" w:color="000000" w:sz="4" w:space="0"/>
            </w:tcBorders>
            <w:vAlign w:val="center"/>
          </w:tcPr>
          <w:p>
            <w:pPr>
              <w:widowControl/>
              <w:jc w:val="left"/>
              <w:rPr>
                <w:rFonts w:eastAsia="仿宋_GB2312"/>
                <w:color w:val="000000"/>
                <w:sz w:val="24"/>
              </w:rPr>
            </w:pPr>
          </w:p>
        </w:tc>
        <w:tc>
          <w:tcPr>
            <w:tcW w:w="3046" w:type="dxa"/>
            <w:gridSpan w:val="4"/>
            <w:tcBorders>
              <w:top w:val="single" w:color="000000" w:sz="4" w:space="0"/>
              <w:left w:val="nil"/>
              <w:bottom w:val="single" w:color="000000" w:sz="4" w:space="0"/>
              <w:right w:val="single" w:color="000000" w:sz="4" w:space="0"/>
            </w:tcBorders>
            <w:vAlign w:val="center"/>
          </w:tcPr>
          <w:p>
            <w:pPr>
              <w:widowControl/>
              <w:autoSpaceDE w:val="0"/>
              <w:spacing w:line="360" w:lineRule="exact"/>
              <w:rPr>
                <w:rFonts w:eastAsia="仿宋_GB2312"/>
                <w:color w:val="000000"/>
                <w:sz w:val="24"/>
              </w:rPr>
            </w:pPr>
            <w:r>
              <w:rPr>
                <w:rFonts w:eastAsia="仿宋_GB2312"/>
                <w:color w:val="000000"/>
                <w:sz w:val="24"/>
              </w:rPr>
              <w:t>2、</w:t>
            </w:r>
          </w:p>
        </w:tc>
        <w:tc>
          <w:tcPr>
            <w:tcW w:w="2971" w:type="dxa"/>
            <w:gridSpan w:val="6"/>
            <w:vMerge w:val="continue"/>
            <w:tcBorders>
              <w:left w:val="nil"/>
              <w:right w:val="single" w:color="000000" w:sz="4" w:space="0"/>
            </w:tcBorders>
            <w:vAlign w:val="center"/>
          </w:tcPr>
          <w:p>
            <w:pPr>
              <w:widowControl/>
              <w:jc w:val="left"/>
              <w:rPr>
                <w:rFonts w:eastAsia="仿宋_GB2312"/>
                <w:color w:val="000000"/>
                <w:sz w:val="24"/>
              </w:rPr>
            </w:pPr>
          </w:p>
        </w:tc>
        <w:tc>
          <w:tcPr>
            <w:tcW w:w="2510" w:type="dxa"/>
            <w:vMerge w:val="continue"/>
            <w:tcBorders>
              <w:left w:val="nil"/>
              <w:right w:val="single" w:color="000000" w:sz="4" w:space="0"/>
            </w:tcBorders>
            <w:vAlign w:val="center"/>
          </w:tcPr>
          <w:p>
            <w:pPr>
              <w:widowControl/>
              <w:jc w:val="left"/>
              <w:rPr>
                <w:rFonts w:eastAsia="仿宋_GB2312"/>
                <w:color w:val="000000"/>
                <w:sz w:val="24"/>
              </w:rPr>
            </w:pPr>
          </w:p>
        </w:tc>
      </w:tr>
      <w:tr>
        <w:tblPrEx>
          <w:tblLayout w:type="fixed"/>
          <w:tblCellMar>
            <w:top w:w="15" w:type="dxa"/>
            <w:left w:w="15" w:type="dxa"/>
            <w:bottom w:w="15" w:type="dxa"/>
            <w:right w:w="15" w:type="dxa"/>
          </w:tblCellMar>
        </w:tblPrEx>
        <w:trPr>
          <w:gridAfter w:val="1"/>
          <w:wAfter w:w="558" w:type="dxa"/>
          <w:trHeight w:val="488" w:hRule="atLeast"/>
          <w:jc w:val="center"/>
        </w:trPr>
        <w:tc>
          <w:tcPr>
            <w:tcW w:w="705" w:type="dxa"/>
            <w:vMerge w:val="continue"/>
            <w:tcBorders>
              <w:left w:val="single" w:color="000000" w:sz="4" w:space="0"/>
              <w:right w:val="single" w:color="000000" w:sz="4" w:space="0"/>
            </w:tcBorders>
            <w:vAlign w:val="center"/>
          </w:tcPr>
          <w:p>
            <w:pPr>
              <w:widowControl/>
              <w:jc w:val="left"/>
              <w:rPr>
                <w:rFonts w:eastAsia="仿宋_GB2312"/>
                <w:color w:val="000000"/>
                <w:sz w:val="24"/>
              </w:rPr>
            </w:pPr>
          </w:p>
        </w:tc>
        <w:tc>
          <w:tcPr>
            <w:tcW w:w="1760" w:type="dxa"/>
            <w:gridSpan w:val="4"/>
            <w:vMerge w:val="continue"/>
            <w:tcBorders>
              <w:left w:val="nil"/>
              <w:right w:val="single" w:color="000000" w:sz="4" w:space="0"/>
            </w:tcBorders>
            <w:vAlign w:val="center"/>
          </w:tcPr>
          <w:p>
            <w:pPr>
              <w:widowControl/>
              <w:jc w:val="left"/>
              <w:rPr>
                <w:rFonts w:eastAsia="仿宋_GB2312"/>
                <w:color w:val="000000"/>
                <w:sz w:val="24"/>
              </w:rPr>
            </w:pPr>
          </w:p>
        </w:tc>
        <w:tc>
          <w:tcPr>
            <w:tcW w:w="1153" w:type="dxa"/>
            <w:vMerge w:val="continue"/>
            <w:tcBorders>
              <w:left w:val="nil"/>
              <w:right w:val="single" w:color="000000" w:sz="4" w:space="0"/>
            </w:tcBorders>
            <w:vAlign w:val="center"/>
          </w:tcPr>
          <w:p>
            <w:pPr>
              <w:widowControl/>
              <w:jc w:val="left"/>
              <w:rPr>
                <w:rFonts w:eastAsia="仿宋_GB2312"/>
                <w:color w:val="000000"/>
                <w:sz w:val="24"/>
              </w:rPr>
            </w:pPr>
          </w:p>
        </w:tc>
        <w:tc>
          <w:tcPr>
            <w:tcW w:w="2557" w:type="dxa"/>
            <w:gridSpan w:val="2"/>
            <w:vMerge w:val="continue"/>
            <w:tcBorders>
              <w:left w:val="nil"/>
              <w:right w:val="single" w:color="000000" w:sz="4" w:space="0"/>
            </w:tcBorders>
            <w:vAlign w:val="center"/>
          </w:tcPr>
          <w:p>
            <w:pPr>
              <w:widowControl/>
              <w:jc w:val="left"/>
              <w:rPr>
                <w:rFonts w:eastAsia="仿宋_GB2312"/>
                <w:color w:val="000000"/>
                <w:sz w:val="24"/>
              </w:rPr>
            </w:pPr>
          </w:p>
        </w:tc>
        <w:tc>
          <w:tcPr>
            <w:tcW w:w="3046" w:type="dxa"/>
            <w:gridSpan w:val="4"/>
            <w:tcBorders>
              <w:top w:val="single" w:color="000000" w:sz="4" w:space="0"/>
              <w:left w:val="nil"/>
              <w:bottom w:val="single" w:color="000000" w:sz="4" w:space="0"/>
              <w:right w:val="single" w:color="000000" w:sz="4" w:space="0"/>
            </w:tcBorders>
            <w:vAlign w:val="center"/>
          </w:tcPr>
          <w:p>
            <w:pPr>
              <w:widowControl/>
              <w:autoSpaceDE w:val="0"/>
              <w:spacing w:line="360" w:lineRule="exact"/>
              <w:rPr>
                <w:rFonts w:eastAsia="仿宋_GB2312"/>
                <w:color w:val="000000"/>
                <w:sz w:val="24"/>
              </w:rPr>
            </w:pPr>
            <w:r>
              <w:rPr>
                <w:rFonts w:eastAsia="仿宋_GB2312"/>
                <w:color w:val="000000"/>
                <w:sz w:val="24"/>
              </w:rPr>
              <w:t>3、</w:t>
            </w:r>
          </w:p>
        </w:tc>
        <w:tc>
          <w:tcPr>
            <w:tcW w:w="2971" w:type="dxa"/>
            <w:gridSpan w:val="6"/>
            <w:vMerge w:val="continue"/>
            <w:tcBorders>
              <w:left w:val="nil"/>
              <w:right w:val="single" w:color="000000" w:sz="4" w:space="0"/>
            </w:tcBorders>
            <w:vAlign w:val="center"/>
          </w:tcPr>
          <w:p>
            <w:pPr>
              <w:widowControl/>
              <w:jc w:val="left"/>
              <w:rPr>
                <w:rFonts w:eastAsia="仿宋_GB2312"/>
                <w:color w:val="000000"/>
                <w:sz w:val="24"/>
              </w:rPr>
            </w:pPr>
          </w:p>
        </w:tc>
        <w:tc>
          <w:tcPr>
            <w:tcW w:w="2510" w:type="dxa"/>
            <w:vMerge w:val="continue"/>
            <w:tcBorders>
              <w:left w:val="nil"/>
              <w:right w:val="single" w:color="000000" w:sz="4" w:space="0"/>
            </w:tcBorders>
            <w:vAlign w:val="center"/>
          </w:tcPr>
          <w:p>
            <w:pPr>
              <w:widowControl/>
              <w:jc w:val="left"/>
              <w:rPr>
                <w:rFonts w:eastAsia="仿宋_GB2312"/>
                <w:color w:val="000000"/>
                <w:sz w:val="24"/>
              </w:rPr>
            </w:pPr>
          </w:p>
        </w:tc>
      </w:tr>
      <w:tr>
        <w:tblPrEx>
          <w:tblLayout w:type="fixed"/>
          <w:tblCellMar>
            <w:top w:w="15" w:type="dxa"/>
            <w:left w:w="15" w:type="dxa"/>
            <w:bottom w:w="15" w:type="dxa"/>
            <w:right w:w="15" w:type="dxa"/>
          </w:tblCellMar>
        </w:tblPrEx>
        <w:trPr>
          <w:gridAfter w:val="1"/>
          <w:wAfter w:w="558" w:type="dxa"/>
          <w:trHeight w:val="488" w:hRule="atLeast"/>
          <w:jc w:val="center"/>
        </w:trPr>
        <w:tc>
          <w:tcPr>
            <w:tcW w:w="705" w:type="dxa"/>
            <w:vMerge w:val="continue"/>
            <w:tcBorders>
              <w:left w:val="single" w:color="000000" w:sz="4" w:space="0"/>
              <w:right w:val="single" w:color="000000" w:sz="4" w:space="0"/>
            </w:tcBorders>
            <w:vAlign w:val="center"/>
          </w:tcPr>
          <w:p>
            <w:pPr>
              <w:widowControl/>
              <w:jc w:val="left"/>
              <w:rPr>
                <w:rFonts w:eastAsia="仿宋_GB2312"/>
                <w:color w:val="000000"/>
                <w:sz w:val="24"/>
              </w:rPr>
            </w:pPr>
          </w:p>
        </w:tc>
        <w:tc>
          <w:tcPr>
            <w:tcW w:w="1760" w:type="dxa"/>
            <w:gridSpan w:val="4"/>
            <w:vMerge w:val="continue"/>
            <w:tcBorders>
              <w:left w:val="nil"/>
              <w:right w:val="single" w:color="000000" w:sz="4" w:space="0"/>
            </w:tcBorders>
            <w:vAlign w:val="center"/>
          </w:tcPr>
          <w:p>
            <w:pPr>
              <w:widowControl/>
              <w:jc w:val="left"/>
              <w:rPr>
                <w:rFonts w:eastAsia="仿宋_GB2312"/>
                <w:color w:val="000000"/>
                <w:sz w:val="24"/>
              </w:rPr>
            </w:pPr>
          </w:p>
        </w:tc>
        <w:tc>
          <w:tcPr>
            <w:tcW w:w="1153" w:type="dxa"/>
            <w:vMerge w:val="continue"/>
            <w:tcBorders>
              <w:left w:val="nil"/>
              <w:right w:val="single" w:color="000000" w:sz="4" w:space="0"/>
            </w:tcBorders>
            <w:vAlign w:val="center"/>
          </w:tcPr>
          <w:p>
            <w:pPr>
              <w:widowControl/>
              <w:jc w:val="left"/>
              <w:rPr>
                <w:rFonts w:eastAsia="仿宋_GB2312"/>
                <w:color w:val="000000"/>
                <w:sz w:val="24"/>
              </w:rPr>
            </w:pPr>
          </w:p>
        </w:tc>
        <w:tc>
          <w:tcPr>
            <w:tcW w:w="2557" w:type="dxa"/>
            <w:gridSpan w:val="2"/>
            <w:vMerge w:val="continue"/>
            <w:tcBorders>
              <w:left w:val="nil"/>
              <w:right w:val="single" w:color="000000" w:sz="4" w:space="0"/>
            </w:tcBorders>
            <w:vAlign w:val="center"/>
          </w:tcPr>
          <w:p>
            <w:pPr>
              <w:widowControl/>
              <w:jc w:val="left"/>
              <w:rPr>
                <w:rFonts w:eastAsia="仿宋_GB2312"/>
                <w:color w:val="000000"/>
                <w:sz w:val="24"/>
              </w:rPr>
            </w:pPr>
          </w:p>
        </w:tc>
        <w:tc>
          <w:tcPr>
            <w:tcW w:w="3046" w:type="dxa"/>
            <w:gridSpan w:val="4"/>
            <w:tcBorders>
              <w:top w:val="single" w:color="000000" w:sz="4" w:space="0"/>
              <w:left w:val="nil"/>
              <w:bottom w:val="single" w:color="000000" w:sz="4" w:space="0"/>
              <w:right w:val="single" w:color="000000" w:sz="4" w:space="0"/>
            </w:tcBorders>
            <w:vAlign w:val="center"/>
          </w:tcPr>
          <w:p>
            <w:pPr>
              <w:widowControl/>
              <w:autoSpaceDE w:val="0"/>
              <w:spacing w:line="360" w:lineRule="exact"/>
              <w:rPr>
                <w:rFonts w:eastAsia="仿宋_GB2312"/>
                <w:color w:val="000000"/>
                <w:sz w:val="24"/>
              </w:rPr>
            </w:pPr>
            <w:r>
              <w:rPr>
                <w:rFonts w:eastAsia="仿宋_GB2312"/>
                <w:color w:val="000000"/>
                <w:sz w:val="24"/>
              </w:rPr>
              <w:t>4、</w:t>
            </w:r>
          </w:p>
        </w:tc>
        <w:tc>
          <w:tcPr>
            <w:tcW w:w="2971" w:type="dxa"/>
            <w:gridSpan w:val="6"/>
            <w:vMerge w:val="continue"/>
            <w:tcBorders>
              <w:left w:val="nil"/>
              <w:right w:val="single" w:color="000000" w:sz="4" w:space="0"/>
            </w:tcBorders>
            <w:vAlign w:val="center"/>
          </w:tcPr>
          <w:p>
            <w:pPr>
              <w:widowControl/>
              <w:jc w:val="left"/>
              <w:rPr>
                <w:rFonts w:eastAsia="仿宋_GB2312"/>
                <w:color w:val="000000"/>
                <w:sz w:val="24"/>
              </w:rPr>
            </w:pPr>
          </w:p>
        </w:tc>
        <w:tc>
          <w:tcPr>
            <w:tcW w:w="2510" w:type="dxa"/>
            <w:vMerge w:val="continue"/>
            <w:tcBorders>
              <w:left w:val="nil"/>
              <w:right w:val="single" w:color="000000" w:sz="4" w:space="0"/>
            </w:tcBorders>
            <w:vAlign w:val="center"/>
          </w:tcPr>
          <w:p>
            <w:pPr>
              <w:widowControl/>
              <w:jc w:val="left"/>
              <w:rPr>
                <w:rFonts w:eastAsia="仿宋_GB2312"/>
                <w:color w:val="000000"/>
                <w:sz w:val="24"/>
              </w:rPr>
            </w:pPr>
          </w:p>
        </w:tc>
      </w:tr>
      <w:tr>
        <w:tblPrEx>
          <w:tblLayout w:type="fixed"/>
          <w:tblCellMar>
            <w:top w:w="15" w:type="dxa"/>
            <w:left w:w="15" w:type="dxa"/>
            <w:bottom w:w="15" w:type="dxa"/>
            <w:right w:w="15" w:type="dxa"/>
          </w:tblCellMar>
        </w:tblPrEx>
        <w:trPr>
          <w:gridAfter w:val="1"/>
          <w:wAfter w:w="558" w:type="dxa"/>
          <w:trHeight w:val="90" w:hRule="atLeast"/>
          <w:jc w:val="center"/>
        </w:trPr>
        <w:tc>
          <w:tcPr>
            <w:tcW w:w="705" w:type="dxa"/>
            <w:vMerge w:val="continue"/>
            <w:tcBorders>
              <w:left w:val="single" w:color="000000" w:sz="4" w:space="0"/>
              <w:bottom w:val="single" w:color="000000" w:sz="4" w:space="0"/>
              <w:right w:val="single" w:color="000000" w:sz="4" w:space="0"/>
            </w:tcBorders>
            <w:vAlign w:val="center"/>
          </w:tcPr>
          <w:p>
            <w:pPr>
              <w:widowControl/>
              <w:autoSpaceDE w:val="0"/>
              <w:spacing w:line="360" w:lineRule="exact"/>
              <w:rPr>
                <w:rFonts w:eastAsia="仿宋_GB2312"/>
                <w:color w:val="000000"/>
                <w:sz w:val="24"/>
              </w:rPr>
            </w:pPr>
          </w:p>
        </w:tc>
        <w:tc>
          <w:tcPr>
            <w:tcW w:w="1760" w:type="dxa"/>
            <w:gridSpan w:val="4"/>
            <w:vMerge w:val="continue"/>
            <w:tcBorders>
              <w:left w:val="nil"/>
              <w:bottom w:val="single" w:color="000000" w:sz="4" w:space="0"/>
              <w:right w:val="single" w:color="000000" w:sz="4" w:space="0"/>
            </w:tcBorders>
            <w:vAlign w:val="center"/>
          </w:tcPr>
          <w:p>
            <w:pPr>
              <w:widowControl/>
              <w:autoSpaceDE w:val="0"/>
              <w:spacing w:line="360" w:lineRule="exact"/>
              <w:rPr>
                <w:rFonts w:eastAsia="仿宋_GB2312"/>
                <w:color w:val="000000"/>
                <w:sz w:val="24"/>
              </w:rPr>
            </w:pPr>
          </w:p>
        </w:tc>
        <w:tc>
          <w:tcPr>
            <w:tcW w:w="1153" w:type="dxa"/>
            <w:vMerge w:val="continue"/>
            <w:tcBorders>
              <w:left w:val="nil"/>
              <w:bottom w:val="single" w:color="000000" w:sz="4" w:space="0"/>
              <w:right w:val="single" w:color="000000" w:sz="4" w:space="0"/>
            </w:tcBorders>
            <w:vAlign w:val="center"/>
          </w:tcPr>
          <w:p>
            <w:pPr>
              <w:widowControl/>
              <w:autoSpaceDE w:val="0"/>
              <w:spacing w:line="360" w:lineRule="exact"/>
              <w:rPr>
                <w:rFonts w:eastAsia="仿宋_GB2312"/>
                <w:color w:val="000000"/>
                <w:sz w:val="24"/>
              </w:rPr>
            </w:pPr>
          </w:p>
        </w:tc>
        <w:tc>
          <w:tcPr>
            <w:tcW w:w="2557" w:type="dxa"/>
            <w:gridSpan w:val="2"/>
            <w:vMerge w:val="continue"/>
            <w:tcBorders>
              <w:left w:val="nil"/>
              <w:bottom w:val="single" w:color="000000" w:sz="4" w:space="0"/>
              <w:right w:val="single" w:color="000000" w:sz="4" w:space="0"/>
            </w:tcBorders>
            <w:vAlign w:val="center"/>
          </w:tcPr>
          <w:p>
            <w:pPr>
              <w:widowControl/>
              <w:autoSpaceDE w:val="0"/>
              <w:spacing w:line="360" w:lineRule="exact"/>
              <w:rPr>
                <w:rFonts w:eastAsia="仿宋_GB2312"/>
                <w:color w:val="000000"/>
                <w:sz w:val="24"/>
              </w:rPr>
            </w:pPr>
          </w:p>
        </w:tc>
        <w:tc>
          <w:tcPr>
            <w:tcW w:w="3046" w:type="dxa"/>
            <w:gridSpan w:val="4"/>
            <w:tcBorders>
              <w:top w:val="single" w:color="000000" w:sz="4" w:space="0"/>
              <w:left w:val="nil"/>
              <w:bottom w:val="single" w:color="000000" w:sz="4" w:space="0"/>
              <w:right w:val="single" w:color="000000" w:sz="4" w:space="0"/>
            </w:tcBorders>
            <w:vAlign w:val="center"/>
          </w:tcPr>
          <w:p>
            <w:pPr>
              <w:widowControl/>
              <w:autoSpaceDE w:val="0"/>
              <w:spacing w:line="360" w:lineRule="exact"/>
              <w:rPr>
                <w:rFonts w:eastAsia="仿宋_GB2312"/>
                <w:color w:val="000000"/>
                <w:sz w:val="24"/>
              </w:rPr>
            </w:pPr>
            <w:r>
              <w:rPr>
                <w:rFonts w:eastAsia="仿宋_GB2312"/>
                <w:color w:val="000000"/>
                <w:sz w:val="24"/>
              </w:rPr>
              <w:t>5、</w:t>
            </w:r>
          </w:p>
        </w:tc>
        <w:tc>
          <w:tcPr>
            <w:tcW w:w="2971" w:type="dxa"/>
            <w:gridSpan w:val="6"/>
            <w:vMerge w:val="continue"/>
            <w:tcBorders>
              <w:left w:val="nil"/>
              <w:bottom w:val="single" w:color="000000" w:sz="4" w:space="0"/>
              <w:right w:val="single" w:color="000000" w:sz="4" w:space="0"/>
            </w:tcBorders>
            <w:vAlign w:val="center"/>
          </w:tcPr>
          <w:p>
            <w:pPr>
              <w:widowControl/>
              <w:autoSpaceDE w:val="0"/>
              <w:spacing w:line="360" w:lineRule="exact"/>
              <w:rPr>
                <w:rFonts w:eastAsia="仿宋_GB2312"/>
                <w:color w:val="000000"/>
                <w:sz w:val="24"/>
              </w:rPr>
            </w:pPr>
          </w:p>
        </w:tc>
        <w:tc>
          <w:tcPr>
            <w:tcW w:w="2510" w:type="dxa"/>
            <w:vMerge w:val="continue"/>
            <w:tcBorders>
              <w:left w:val="nil"/>
              <w:bottom w:val="single" w:color="000000" w:sz="4" w:space="0"/>
              <w:right w:val="single" w:color="000000" w:sz="4" w:space="0"/>
            </w:tcBorders>
            <w:vAlign w:val="center"/>
          </w:tcPr>
          <w:p>
            <w:pPr>
              <w:widowControl/>
              <w:autoSpaceDE w:val="0"/>
              <w:spacing w:line="360" w:lineRule="exact"/>
              <w:rPr>
                <w:rFonts w:eastAsia="仿宋_GB2312"/>
                <w:color w:val="000000"/>
                <w:sz w:val="24"/>
              </w:rPr>
            </w:pPr>
          </w:p>
        </w:tc>
      </w:tr>
      <w:tr>
        <w:tblPrEx>
          <w:tblLayout w:type="fixed"/>
          <w:tblCellMar>
            <w:top w:w="15" w:type="dxa"/>
            <w:left w:w="15" w:type="dxa"/>
            <w:bottom w:w="15" w:type="dxa"/>
            <w:right w:w="15" w:type="dxa"/>
          </w:tblCellMar>
        </w:tblPrEx>
        <w:trPr>
          <w:gridAfter w:val="1"/>
          <w:wAfter w:w="558" w:type="dxa"/>
          <w:trHeight w:val="631" w:hRule="atLeast"/>
          <w:jc w:val="center"/>
        </w:trPr>
        <w:tc>
          <w:tcPr>
            <w:tcW w:w="2465" w:type="dxa"/>
            <w:gridSpan w:val="5"/>
            <w:tcBorders>
              <w:top w:val="single" w:color="000000" w:sz="4" w:space="0"/>
              <w:left w:val="single" w:color="000000" w:sz="4" w:space="0"/>
              <w:bottom w:val="single" w:color="000000" w:sz="4" w:space="0"/>
              <w:right w:val="single" w:color="000000" w:sz="4" w:space="0"/>
            </w:tcBorders>
            <w:vAlign w:val="center"/>
          </w:tcPr>
          <w:p>
            <w:pPr>
              <w:widowControl/>
              <w:autoSpaceDE w:val="0"/>
              <w:spacing w:line="360" w:lineRule="exact"/>
              <w:ind w:left="240" w:hanging="240" w:hangingChars="100"/>
              <w:jc w:val="left"/>
              <w:textAlignment w:val="center"/>
              <w:rPr>
                <w:rFonts w:eastAsia="仿宋_GB2312"/>
                <w:color w:val="000000"/>
                <w:sz w:val="24"/>
              </w:rPr>
            </w:pPr>
            <w:r>
              <w:rPr>
                <w:rFonts w:eastAsia="仿宋_GB2312"/>
                <w:color w:val="000000"/>
                <w:kern w:val="0"/>
                <w:sz w:val="24"/>
              </w:rPr>
              <w:t xml:space="preserve">  填 表 人：                  联系电话:</w:t>
            </w:r>
          </w:p>
        </w:tc>
        <w:tc>
          <w:tcPr>
            <w:tcW w:w="6756" w:type="dxa"/>
            <w:gridSpan w:val="7"/>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rPr>
                <w:color w:val="000000"/>
                <w:sz w:val="28"/>
                <w:szCs w:val="28"/>
              </w:rPr>
            </w:pPr>
          </w:p>
        </w:tc>
        <w:tc>
          <w:tcPr>
            <w:tcW w:w="2971" w:type="dxa"/>
            <w:gridSpan w:val="6"/>
            <w:tcBorders>
              <w:top w:val="single" w:color="000000" w:sz="4" w:space="0"/>
              <w:left w:val="nil"/>
              <w:bottom w:val="single" w:color="000000" w:sz="4" w:space="0"/>
              <w:right w:val="single" w:color="000000" w:sz="4" w:space="0"/>
            </w:tcBorders>
            <w:vAlign w:val="center"/>
          </w:tcPr>
          <w:p>
            <w:pPr>
              <w:widowControl/>
              <w:autoSpaceDE w:val="0"/>
              <w:spacing w:line="360" w:lineRule="exact"/>
              <w:textAlignment w:val="center"/>
              <w:rPr>
                <w:rStyle w:val="7"/>
                <w:rFonts w:eastAsia="仿宋_GB2312"/>
              </w:rPr>
            </w:pPr>
            <w:r>
              <w:rPr>
                <w:rStyle w:val="6"/>
                <w:rFonts w:hint="default" w:ascii="Times New Roman"/>
              </w:rPr>
              <w:t>法定代表人签字</w:t>
            </w:r>
            <w:r>
              <w:rPr>
                <w:rStyle w:val="7"/>
                <w:rFonts w:eastAsia="仿宋_GB2312"/>
              </w:rPr>
              <w:t>:</w:t>
            </w:r>
          </w:p>
          <w:p>
            <w:pPr>
              <w:widowControl/>
              <w:autoSpaceDE w:val="0"/>
              <w:spacing w:line="360" w:lineRule="exact"/>
              <w:textAlignment w:val="center"/>
              <w:rPr>
                <w:szCs w:val="21"/>
              </w:rPr>
            </w:pPr>
            <w:r>
              <w:rPr>
                <w:rStyle w:val="7"/>
                <w:rFonts w:eastAsia="仿宋_GB2312"/>
              </w:rPr>
              <w:t>联 系 电 话:</w:t>
            </w:r>
          </w:p>
        </w:tc>
        <w:tc>
          <w:tcPr>
            <w:tcW w:w="2510" w:type="dxa"/>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rPr>
                <w:rFonts w:eastAsia="仿宋_GB2312"/>
                <w:color w:val="000000"/>
                <w:sz w:val="24"/>
              </w:rPr>
            </w:pPr>
          </w:p>
        </w:tc>
      </w:tr>
      <w:tr>
        <w:tblPrEx>
          <w:tblLayout w:type="fixed"/>
          <w:tblCellMar>
            <w:top w:w="15" w:type="dxa"/>
            <w:left w:w="15" w:type="dxa"/>
            <w:bottom w:w="15" w:type="dxa"/>
            <w:right w:w="15" w:type="dxa"/>
          </w:tblCellMar>
        </w:tblPrEx>
        <w:trPr>
          <w:trHeight w:val="278" w:hRule="atLeast"/>
          <w:jc w:val="center"/>
        </w:trPr>
        <w:tc>
          <w:tcPr>
            <w:tcW w:w="799" w:type="dxa"/>
            <w:gridSpan w:val="2"/>
            <w:tcBorders>
              <w:top w:val="nil"/>
              <w:left w:val="nil"/>
              <w:bottom w:val="nil"/>
              <w:right w:val="nil"/>
            </w:tcBorders>
            <w:vAlign w:val="center"/>
          </w:tcPr>
          <w:p>
            <w:pPr>
              <w:widowControl/>
              <w:jc w:val="center"/>
              <w:textAlignment w:val="center"/>
              <w:rPr>
                <w:rFonts w:eastAsia="仿宋_GB2312"/>
                <w:color w:val="000000"/>
                <w:sz w:val="24"/>
              </w:rPr>
            </w:pPr>
            <w:r>
              <w:rPr>
                <w:rFonts w:eastAsia="仿宋_GB2312"/>
                <w:color w:val="000000"/>
                <w:kern w:val="0"/>
                <w:sz w:val="24"/>
              </w:rPr>
              <w:t>备注：</w:t>
            </w:r>
          </w:p>
        </w:tc>
        <w:tc>
          <w:tcPr>
            <w:tcW w:w="1666" w:type="dxa"/>
            <w:gridSpan w:val="3"/>
            <w:tcBorders>
              <w:top w:val="nil"/>
              <w:left w:val="nil"/>
              <w:bottom w:val="nil"/>
              <w:right w:val="nil"/>
            </w:tcBorders>
            <w:vAlign w:val="center"/>
          </w:tcPr>
          <w:p>
            <w:pPr>
              <w:rPr>
                <w:color w:val="000000"/>
                <w:sz w:val="22"/>
                <w:szCs w:val="22"/>
              </w:rPr>
            </w:pPr>
          </w:p>
        </w:tc>
        <w:tc>
          <w:tcPr>
            <w:tcW w:w="1956" w:type="dxa"/>
            <w:gridSpan w:val="2"/>
            <w:tcBorders>
              <w:top w:val="nil"/>
              <w:left w:val="nil"/>
              <w:bottom w:val="nil"/>
              <w:right w:val="nil"/>
            </w:tcBorders>
            <w:vAlign w:val="center"/>
          </w:tcPr>
          <w:p>
            <w:pPr>
              <w:rPr>
                <w:color w:val="000000"/>
                <w:sz w:val="22"/>
                <w:szCs w:val="22"/>
              </w:rPr>
            </w:pPr>
          </w:p>
        </w:tc>
        <w:tc>
          <w:tcPr>
            <w:tcW w:w="2089" w:type="dxa"/>
            <w:gridSpan w:val="2"/>
            <w:tcBorders>
              <w:top w:val="nil"/>
              <w:left w:val="nil"/>
              <w:bottom w:val="nil"/>
              <w:right w:val="nil"/>
            </w:tcBorders>
            <w:vAlign w:val="center"/>
          </w:tcPr>
          <w:p>
            <w:pPr>
              <w:rPr>
                <w:color w:val="000000"/>
                <w:sz w:val="22"/>
                <w:szCs w:val="22"/>
              </w:rPr>
            </w:pPr>
          </w:p>
        </w:tc>
        <w:tc>
          <w:tcPr>
            <w:tcW w:w="2711" w:type="dxa"/>
            <w:gridSpan w:val="3"/>
            <w:tcBorders>
              <w:top w:val="nil"/>
              <w:left w:val="nil"/>
              <w:bottom w:val="nil"/>
              <w:right w:val="nil"/>
            </w:tcBorders>
            <w:vAlign w:val="center"/>
          </w:tcPr>
          <w:p>
            <w:pPr>
              <w:rPr>
                <w:color w:val="000000"/>
                <w:sz w:val="22"/>
                <w:szCs w:val="22"/>
              </w:rPr>
            </w:pPr>
          </w:p>
        </w:tc>
        <w:tc>
          <w:tcPr>
            <w:tcW w:w="50" w:type="dxa"/>
            <w:tcBorders>
              <w:top w:val="nil"/>
              <w:left w:val="nil"/>
              <w:bottom w:val="nil"/>
              <w:right w:val="nil"/>
            </w:tcBorders>
            <w:vAlign w:val="center"/>
          </w:tcPr>
          <w:p>
            <w:pPr>
              <w:rPr>
                <w:color w:val="000000"/>
                <w:sz w:val="22"/>
                <w:szCs w:val="22"/>
              </w:rPr>
            </w:pPr>
          </w:p>
        </w:tc>
        <w:tc>
          <w:tcPr>
            <w:tcW w:w="878" w:type="dxa"/>
            <w:gridSpan w:val="2"/>
            <w:tcBorders>
              <w:top w:val="nil"/>
              <w:left w:val="nil"/>
              <w:bottom w:val="nil"/>
              <w:right w:val="nil"/>
            </w:tcBorders>
            <w:vAlign w:val="center"/>
          </w:tcPr>
          <w:p>
            <w:pPr>
              <w:rPr>
                <w:rFonts w:eastAsia="仿宋_GB2312"/>
                <w:color w:val="000000"/>
                <w:sz w:val="22"/>
                <w:szCs w:val="22"/>
              </w:rPr>
            </w:pPr>
          </w:p>
        </w:tc>
        <w:tc>
          <w:tcPr>
            <w:tcW w:w="5111" w:type="dxa"/>
            <w:gridSpan w:val="5"/>
            <w:tcBorders>
              <w:top w:val="nil"/>
              <w:left w:val="nil"/>
              <w:bottom w:val="nil"/>
              <w:right w:val="nil"/>
            </w:tcBorders>
            <w:vAlign w:val="center"/>
          </w:tcPr>
          <w:p>
            <w:pPr>
              <w:rPr>
                <w:rFonts w:eastAsia="仿宋_GB2312"/>
                <w:color w:val="000000"/>
                <w:sz w:val="22"/>
                <w:szCs w:val="22"/>
              </w:rPr>
            </w:pPr>
            <w:r>
              <w:rPr>
                <w:rFonts w:eastAsia="仿宋_GB2312"/>
                <w:color w:val="000000"/>
                <w:kern w:val="0"/>
                <w:sz w:val="22"/>
                <w:szCs w:val="22"/>
              </w:rPr>
              <w:t>（此表不够可另续表）</w:t>
            </w:r>
          </w:p>
        </w:tc>
      </w:tr>
      <w:tr>
        <w:tblPrEx>
          <w:tblLayout w:type="fixed"/>
          <w:tblCellMar>
            <w:top w:w="15" w:type="dxa"/>
            <w:left w:w="15" w:type="dxa"/>
            <w:bottom w:w="15" w:type="dxa"/>
            <w:right w:w="15" w:type="dxa"/>
          </w:tblCellMar>
        </w:tblPrEx>
        <w:trPr>
          <w:gridAfter w:val="1"/>
          <w:wAfter w:w="558" w:type="dxa"/>
          <w:trHeight w:val="685" w:hRule="atLeast"/>
          <w:jc w:val="center"/>
        </w:trPr>
        <w:tc>
          <w:tcPr>
            <w:tcW w:w="14702" w:type="dxa"/>
            <w:gridSpan w:val="19"/>
            <w:tcBorders>
              <w:top w:val="nil"/>
              <w:left w:val="nil"/>
              <w:bottom w:val="nil"/>
            </w:tcBorders>
            <w:vAlign w:val="center"/>
          </w:tcPr>
          <w:p>
            <w:pPr>
              <w:widowControl/>
              <w:numPr>
                <w:ilvl w:val="0"/>
                <w:numId w:val="1"/>
              </w:numPr>
              <w:spacing w:line="260" w:lineRule="exact"/>
              <w:textAlignment w:val="center"/>
              <w:rPr>
                <w:rFonts w:eastAsia="仿宋_GB2312"/>
                <w:color w:val="000000"/>
                <w:kern w:val="0"/>
                <w:sz w:val="24"/>
              </w:rPr>
            </w:pPr>
            <w:r>
              <w:rPr>
                <w:rFonts w:eastAsia="仿宋_GB2312"/>
                <w:color w:val="000000"/>
                <w:kern w:val="0"/>
                <w:sz w:val="24"/>
              </w:rPr>
              <w:t>技术负责人：与资质申报时提交的技术负责人一致的，核查时直接予以认可；技术负责人与资质申报时提交的不一致的，企业需提交技术负责人《</w:t>
            </w:r>
            <w:r>
              <w:rPr>
                <w:rFonts w:hint="eastAsia" w:eastAsia="仿宋_GB2312"/>
                <w:color w:val="000000"/>
                <w:kern w:val="0"/>
                <w:sz w:val="24"/>
                <w:lang w:eastAsia="zh-CN"/>
              </w:rPr>
              <w:t>技术负责人（或建造师）基本情况及业绩表</w:t>
            </w:r>
            <w:r>
              <w:rPr>
                <w:rFonts w:eastAsia="仿宋_GB2312"/>
                <w:color w:val="000000"/>
                <w:kern w:val="0"/>
                <w:sz w:val="24"/>
              </w:rPr>
              <w:t>》（注：可从福建省住房和城乡建设厅-办事服务-表格下载），核查中按相应资质标准审核技术负责人及其主持完成的相应专业工程业绩。</w:t>
            </w:r>
            <w:bookmarkStart w:id="0" w:name="_GoBack"/>
            <w:bookmarkEnd w:id="0"/>
          </w:p>
          <w:p>
            <w:pPr>
              <w:widowControl/>
              <w:numPr>
                <w:ilvl w:val="0"/>
                <w:numId w:val="1"/>
              </w:numPr>
              <w:spacing w:line="260" w:lineRule="exact"/>
              <w:jc w:val="left"/>
              <w:textAlignment w:val="center"/>
              <w:rPr>
                <w:rFonts w:eastAsia="仿宋_GB2312"/>
                <w:color w:val="000000"/>
                <w:sz w:val="24"/>
              </w:rPr>
            </w:pPr>
            <w:r>
              <w:rPr>
                <w:rFonts w:eastAsia="仿宋_GB2312"/>
                <w:color w:val="000000"/>
                <w:kern w:val="0"/>
                <w:sz w:val="24"/>
              </w:rPr>
              <w:t>此表仅填写厅本级权责清单范围内已审批的建设工程企业资质及住建部试点下放审批权限范围内且厅本级已审批的建设工程企业资质。</w:t>
            </w:r>
          </w:p>
          <w:p>
            <w:pPr>
              <w:widowControl/>
              <w:jc w:val="left"/>
              <w:rPr>
                <w:kern w:val="0"/>
                <w:sz w:val="20"/>
                <w:szCs w:val="20"/>
              </w:rPr>
            </w:pPr>
            <w:r>
              <w:rPr>
                <w:rFonts w:eastAsia="仿宋_GB2312"/>
                <w:color w:val="000000"/>
                <w:kern w:val="0"/>
                <w:sz w:val="24"/>
              </w:rPr>
              <w:t>企业需按照已取得的资质项数，逐项逐页填写。</w:t>
            </w:r>
          </w:p>
        </w:tc>
      </w:tr>
    </w:tbl>
    <w:p/>
    <w:sectPr>
      <w:pgSz w:w="16838" w:h="11906" w:orient="landscape"/>
      <w:pgMar w:top="720" w:right="1701"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A3534"/>
    <w:multiLevelType w:val="multilevel"/>
    <w:tmpl w:val="24AA353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96141"/>
    <w:rsid w:val="12A96141"/>
    <w:rsid w:val="14443116"/>
    <w:rsid w:val="43763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18"/>
    <w:basedOn w:val="2"/>
    <w:uiPriority w:val="0"/>
    <w:rPr>
      <w:rFonts w:hint="eastAsia" w:ascii="黑体" w:hAnsi="宋体" w:eastAsia="黑体"/>
      <w:color w:val="000000"/>
      <w:sz w:val="32"/>
      <w:szCs w:val="32"/>
    </w:rPr>
  </w:style>
  <w:style w:type="character" w:customStyle="1" w:styleId="5">
    <w:name w:val="17"/>
    <w:basedOn w:val="2"/>
    <w:uiPriority w:val="0"/>
    <w:rPr>
      <w:rFonts w:hint="default" w:ascii="Times New Roman" w:hAnsi="Times New Roman" w:cs="Times New Roman"/>
      <w:color w:val="000000"/>
      <w:sz w:val="32"/>
      <w:szCs w:val="32"/>
    </w:rPr>
  </w:style>
  <w:style w:type="character" w:customStyle="1" w:styleId="6">
    <w:name w:val="16"/>
    <w:basedOn w:val="2"/>
    <w:uiPriority w:val="0"/>
    <w:rPr>
      <w:rFonts w:hint="eastAsia" w:ascii="仿宋_GB2312" w:eastAsia="仿宋_GB2312"/>
      <w:color w:val="000000"/>
      <w:sz w:val="24"/>
      <w:szCs w:val="24"/>
    </w:rPr>
  </w:style>
  <w:style w:type="character" w:customStyle="1" w:styleId="7">
    <w:name w:val="15"/>
    <w:basedOn w:val="2"/>
    <w:uiPriority w:val="0"/>
    <w:rPr>
      <w:rFonts w:hint="default" w:ascii="Times New Roman" w:hAnsi="Times New Roman" w:cs="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2022-04-22T09:24:00Z</dcterms:created>
  <dc:creator>Administrator</dc:creator>
  <cp:lastModifiedBy>Administrator</cp:lastModifiedBy>
  <dcterms:modified xsi:type="dcterms:W3CDTF">2022-04-24T03:40:36Z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